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DB" w:rsidRDefault="000540DB" w:rsidP="000540DB">
      <w:pPr>
        <w:jc w:val="center"/>
        <w:rPr>
          <w:b/>
          <w:bCs/>
          <w:sz w:val="36"/>
          <w:szCs w:val="36"/>
        </w:rPr>
      </w:pPr>
      <w:r w:rsidRPr="00FB659D">
        <w:rPr>
          <w:noProof/>
        </w:rPr>
        <w:drawing>
          <wp:inline distT="0" distB="0" distL="0" distR="0" wp14:anchorId="28C67601" wp14:editId="60A9C3AD">
            <wp:extent cx="983622" cy="9429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60" cy="96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0DB" w:rsidRPr="00FB659D" w:rsidRDefault="000540DB" w:rsidP="000540D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59D">
        <w:rPr>
          <w:rFonts w:ascii="Times New Roman" w:hAnsi="Times New Roman" w:cs="Times New Roman"/>
          <w:b/>
          <w:bCs/>
          <w:sz w:val="32"/>
          <w:szCs w:val="32"/>
        </w:rPr>
        <w:t>CITY OF CRESTVIEW</w:t>
      </w:r>
    </w:p>
    <w:p w:rsidR="000540DB" w:rsidRDefault="000540DB" w:rsidP="000540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59D">
        <w:rPr>
          <w:rFonts w:ascii="Times New Roman" w:hAnsi="Times New Roman" w:cs="Times New Roman"/>
          <w:b/>
          <w:bCs/>
          <w:sz w:val="28"/>
          <w:szCs w:val="28"/>
        </w:rPr>
        <w:t>Robert L. F. Sikes Public Library</w:t>
      </w:r>
    </w:p>
    <w:p w:rsidR="000540DB" w:rsidRDefault="000540DB" w:rsidP="000540D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1445 Commerce Drive, Crestview, FL 32539</w:t>
      </w:r>
    </w:p>
    <w:p w:rsidR="000540DB" w:rsidRPr="00FB659D" w:rsidRDefault="000540DB" w:rsidP="000540D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Telephone: 850.682.4432</w:t>
      </w:r>
    </w:p>
    <w:p w:rsidR="000540DB" w:rsidRDefault="000540DB" w:rsidP="000540DB">
      <w:pPr>
        <w:spacing w:after="120"/>
        <w:jc w:val="center"/>
        <w:rPr>
          <w:sz w:val="36"/>
          <w:szCs w:val="36"/>
        </w:rPr>
      </w:pPr>
    </w:p>
    <w:p w:rsidR="000540DB" w:rsidRDefault="000540DB" w:rsidP="000540DB">
      <w:pPr>
        <w:pStyle w:val="Heading1"/>
      </w:pPr>
    </w:p>
    <w:p w:rsidR="000540DB" w:rsidRDefault="000540DB" w:rsidP="000540D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Once again, the Crestview Public Library is in full swing gearing up for our annual Summer Reading Challenge.  This year’s theme is </w:t>
      </w:r>
      <w:r w:rsidR="001B1331">
        <w:rPr>
          <w:i/>
          <w:sz w:val="24"/>
          <w:szCs w:val="24"/>
        </w:rPr>
        <w:t xml:space="preserve">Color </w:t>
      </w:r>
      <w:bookmarkStart w:id="0" w:name="_GoBack"/>
      <w:bookmarkEnd w:id="0"/>
      <w:r w:rsidR="000405D9">
        <w:rPr>
          <w:i/>
          <w:sz w:val="24"/>
          <w:szCs w:val="24"/>
        </w:rPr>
        <w:t>our World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and as always, we are so excited to offer this to our community.  </w:t>
      </w:r>
    </w:p>
    <w:p w:rsidR="000540DB" w:rsidRDefault="000540DB" w:rsidP="000540D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 are asking local businesses to participate again this year, with a donation for our final prize packages.  We would very much like to include you on our list of generous donors.  Providing Crestview Public Library with a donation for our Summer Reading Challenge prizes will encourage more foot traffic in your establishment by our patrons.  </w:t>
      </w:r>
    </w:p>
    <w:p w:rsidR="000540DB" w:rsidRDefault="000540DB" w:rsidP="000540DB">
      <w:pPr>
        <w:ind w:firstLine="720"/>
        <w:rPr>
          <w:sz w:val="24"/>
          <w:szCs w:val="24"/>
        </w:rPr>
      </w:pPr>
      <w:r>
        <w:rPr>
          <w:sz w:val="24"/>
          <w:szCs w:val="24"/>
        </w:rPr>
        <w:t>Would you please consider donating a “</w:t>
      </w:r>
      <w:r w:rsidRPr="000540DB">
        <w:rPr>
          <w:sz w:val="24"/>
          <w:szCs w:val="24"/>
          <w:u w:val="single"/>
        </w:rPr>
        <w:t xml:space="preserve">family </w:t>
      </w:r>
      <w:r>
        <w:rPr>
          <w:sz w:val="24"/>
          <w:szCs w:val="24"/>
          <w:u w:val="single"/>
        </w:rPr>
        <w:t>day</w:t>
      </w:r>
      <w:r w:rsidRPr="000540D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pass, an encounter, or gift shop items (i.e., journal, jewelry, t-shirt, etc.)</w:t>
      </w:r>
      <w:r>
        <w:rPr>
          <w:sz w:val="24"/>
          <w:szCs w:val="24"/>
        </w:rPr>
        <w:t xml:space="preserve">” to the Crestview Public Library for our prize packages?  We would then display a “thank you” in our window and counter bringing attention to your donation.  We look forward to listing you among our generous sponsors.  </w:t>
      </w:r>
    </w:p>
    <w:p w:rsidR="000540DB" w:rsidRDefault="000540DB" w:rsidP="000540DB">
      <w:pPr>
        <w:ind w:firstLine="720"/>
        <w:rPr>
          <w:sz w:val="24"/>
          <w:szCs w:val="24"/>
        </w:rPr>
      </w:pPr>
    </w:p>
    <w:p w:rsidR="000540DB" w:rsidRDefault="000540DB" w:rsidP="000540DB">
      <w:pPr>
        <w:rPr>
          <w:sz w:val="24"/>
          <w:szCs w:val="24"/>
        </w:rPr>
      </w:pPr>
    </w:p>
    <w:p w:rsidR="000540DB" w:rsidRDefault="000540DB" w:rsidP="000540DB">
      <w:pPr>
        <w:rPr>
          <w:sz w:val="24"/>
          <w:szCs w:val="24"/>
        </w:rPr>
      </w:pPr>
    </w:p>
    <w:p w:rsidR="000540DB" w:rsidRDefault="000540DB" w:rsidP="000540DB">
      <w:pPr>
        <w:pStyle w:val="Default"/>
      </w:pPr>
    </w:p>
    <w:p w:rsidR="000540DB" w:rsidRPr="00697C52" w:rsidRDefault="000540DB" w:rsidP="000540DB">
      <w:pPr>
        <w:spacing w:after="0"/>
        <w:jc w:val="right"/>
        <w:rPr>
          <w:rFonts w:ascii="Andalus" w:hAnsi="Andalus"/>
          <w:color w:val="1F497D"/>
          <w:sz w:val="40"/>
          <w:szCs w:val="52"/>
        </w:rPr>
      </w:pPr>
      <w:r w:rsidRPr="00697C52">
        <w:rPr>
          <w:rFonts w:ascii="Andalus" w:hAnsi="Andalus"/>
          <w:color w:val="1F497D"/>
          <w:sz w:val="40"/>
          <w:szCs w:val="52"/>
        </w:rPr>
        <w:t>Augusta Whittle</w:t>
      </w:r>
    </w:p>
    <w:p w:rsidR="000540DB" w:rsidRDefault="000540DB" w:rsidP="000540DB">
      <w:pPr>
        <w:spacing w:after="0"/>
        <w:jc w:val="right"/>
        <w:rPr>
          <w:rFonts w:ascii="Calibri" w:hAnsi="Calibri"/>
          <w:color w:val="1F497D"/>
        </w:rPr>
      </w:pPr>
      <w:r>
        <w:rPr>
          <w:color w:val="1F497D"/>
        </w:rPr>
        <w:t>Adult Services Librarian</w:t>
      </w:r>
    </w:p>
    <w:p w:rsidR="000540DB" w:rsidRDefault="000540DB" w:rsidP="000540DB">
      <w:pPr>
        <w:spacing w:after="0"/>
        <w:jc w:val="right"/>
        <w:rPr>
          <w:color w:val="1F497D"/>
        </w:rPr>
      </w:pPr>
      <w:r>
        <w:rPr>
          <w:color w:val="1F497D"/>
        </w:rPr>
        <w:t>Robert L. F. Sikes Public Library</w:t>
      </w:r>
    </w:p>
    <w:p w:rsidR="000540DB" w:rsidRDefault="000540DB" w:rsidP="000540DB">
      <w:pPr>
        <w:spacing w:after="0"/>
        <w:jc w:val="right"/>
        <w:rPr>
          <w:color w:val="1F497D"/>
          <w:sz w:val="28"/>
          <w:szCs w:val="28"/>
        </w:rPr>
      </w:pPr>
      <w:r>
        <w:rPr>
          <w:color w:val="1F497D"/>
        </w:rPr>
        <w:t>1445 Commerce Drive</w:t>
      </w:r>
    </w:p>
    <w:p w:rsidR="000540DB" w:rsidRDefault="000540DB" w:rsidP="000540DB">
      <w:pPr>
        <w:spacing w:after="0"/>
        <w:jc w:val="right"/>
        <w:rPr>
          <w:color w:val="1F497D"/>
        </w:rPr>
      </w:pPr>
      <w:r>
        <w:rPr>
          <w:color w:val="1F497D"/>
        </w:rPr>
        <w:t>Crestview, FL 32539</w:t>
      </w:r>
    </w:p>
    <w:p w:rsidR="000540DB" w:rsidRDefault="000540DB" w:rsidP="000540DB">
      <w:pPr>
        <w:spacing w:after="0"/>
        <w:jc w:val="right"/>
        <w:rPr>
          <w:color w:val="1F497D"/>
        </w:rPr>
      </w:pPr>
      <w:r>
        <w:rPr>
          <w:color w:val="1F497D"/>
        </w:rPr>
        <w:t>850-682-4432</w:t>
      </w:r>
    </w:p>
    <w:p w:rsidR="000540DB" w:rsidRDefault="00A27740" w:rsidP="000540DB">
      <w:pPr>
        <w:spacing w:after="0"/>
        <w:jc w:val="right"/>
        <w:rPr>
          <w:color w:val="1F497D"/>
        </w:rPr>
      </w:pPr>
      <w:hyperlink r:id="rId5" w:history="1">
        <w:r w:rsidR="000540DB" w:rsidRPr="00A53857">
          <w:rPr>
            <w:rStyle w:val="Hyperlink"/>
          </w:rPr>
          <w:t>awhittle@readokaloosa.org</w:t>
        </w:r>
      </w:hyperlink>
      <w:r w:rsidR="000540DB">
        <w:t xml:space="preserve"> </w:t>
      </w:r>
    </w:p>
    <w:p w:rsidR="000540DB" w:rsidRPr="00FB659D" w:rsidRDefault="000540DB" w:rsidP="000540DB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BC4B057" wp14:editId="73ADFA6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90295" cy="876300"/>
            <wp:effectExtent l="0" t="0" r="0" b="0"/>
            <wp:wrapTight wrapText="bothSides">
              <wp:wrapPolygon edited="0">
                <wp:start x="3019" y="470"/>
                <wp:lineTo x="2264" y="2817"/>
                <wp:lineTo x="1887" y="8922"/>
                <wp:lineTo x="0" y="12209"/>
                <wp:lineTo x="0" y="14557"/>
                <wp:lineTo x="1887" y="16435"/>
                <wp:lineTo x="1887" y="19722"/>
                <wp:lineTo x="20380" y="19722"/>
                <wp:lineTo x="20757" y="13148"/>
                <wp:lineTo x="15851" y="8922"/>
                <wp:lineTo x="17361" y="7513"/>
                <wp:lineTo x="17361" y="2348"/>
                <wp:lineTo x="11699" y="470"/>
                <wp:lineTo x="3019" y="47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y of One City One Mission shrun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t xml:space="preserve">                                                                                                                </w:t>
      </w:r>
    </w:p>
    <w:p w:rsidR="00757462" w:rsidRDefault="00757462"/>
    <w:sectPr w:rsidR="00757462" w:rsidSect="00FB65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DB"/>
    <w:rsid w:val="000405D9"/>
    <w:rsid w:val="000540DB"/>
    <w:rsid w:val="001B1331"/>
    <w:rsid w:val="00757462"/>
    <w:rsid w:val="00A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2B80"/>
  <w15:chartTrackingRefBased/>
  <w15:docId w15:val="{5C0B45CA-2B6F-437D-8A90-1459FD5A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0DB"/>
  </w:style>
  <w:style w:type="paragraph" w:styleId="Heading1">
    <w:name w:val="heading 1"/>
    <w:basedOn w:val="Normal"/>
    <w:next w:val="Normal"/>
    <w:link w:val="Heading1Char"/>
    <w:uiPriority w:val="9"/>
    <w:qFormat/>
    <w:rsid w:val="000540DB"/>
    <w:pPr>
      <w:keepNext/>
      <w:spacing w:after="12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0DB"/>
    <w:rPr>
      <w:sz w:val="36"/>
      <w:szCs w:val="36"/>
    </w:rPr>
  </w:style>
  <w:style w:type="paragraph" w:customStyle="1" w:styleId="Default">
    <w:name w:val="Default"/>
    <w:rsid w:val="00054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0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whittle@readokaloosa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Whittle</dc:creator>
  <cp:keywords/>
  <dc:description/>
  <cp:lastModifiedBy>Augusta Whittle</cp:lastModifiedBy>
  <cp:revision>3</cp:revision>
  <dcterms:created xsi:type="dcterms:W3CDTF">2024-12-30T19:11:00Z</dcterms:created>
  <dcterms:modified xsi:type="dcterms:W3CDTF">2024-12-31T20:00:00Z</dcterms:modified>
</cp:coreProperties>
</file>